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303"/>
        <w:gridCol w:w="5303"/>
      </w:tblGrid>
      <w:tr w:rsidR="00000492" w:rsidTr="00CD2DA8">
        <w:tc>
          <w:tcPr>
            <w:tcW w:w="10606" w:type="dxa"/>
            <w:gridSpan w:val="2"/>
          </w:tcPr>
          <w:p w:rsidR="00000492" w:rsidRPr="00807551" w:rsidRDefault="00000492" w:rsidP="00000492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u w:val="single"/>
              </w:rPr>
            </w:pPr>
            <w:r w:rsidRPr="00807551">
              <w:rPr>
                <w:rFonts w:asciiTheme="minorHAnsi" w:hAnsiTheme="minorHAnsi" w:cs="Tahoma"/>
                <w:b/>
                <w:bCs/>
                <w:color w:val="000000" w:themeColor="text1"/>
                <w:u w:val="single"/>
              </w:rPr>
              <w:t>SLOVNÍČEK</w:t>
            </w:r>
          </w:p>
          <w:p w:rsidR="00807551" w:rsidRPr="00807551" w:rsidRDefault="00807551" w:rsidP="00000492">
            <w:pPr>
              <w:jc w:val="center"/>
              <w:rPr>
                <w:rFonts w:asciiTheme="minorHAnsi" w:hAnsiTheme="minorHAnsi" w:cs="Tahoma"/>
                <w:b/>
                <w:bCs/>
                <w:color w:val="000000" w:themeColor="text1"/>
                <w:u w:val="single"/>
              </w:rPr>
            </w:pPr>
          </w:p>
          <w:p w:rsidR="00807551" w:rsidRPr="00EE201E" w:rsidRDefault="00B22522" w:rsidP="00EE201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B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udeme </w:t>
            </w:r>
            <w: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se 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držet anglického zápisu, protože je to mezinárodně univerzální.</w:t>
            </w:r>
          </w:p>
          <w:p w:rsidR="00807551" w:rsidRPr="00EE201E" w:rsidRDefault="00807551" w:rsidP="00EE201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  <w:p w:rsidR="00807551" w:rsidRPr="00EE201E" w:rsidRDefault="00807551" w:rsidP="00EE201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Y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na začátku a na konci se vyslovuje jako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„J“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.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br/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J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se vyslovuje jako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„DŽ“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nebo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„Ž“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(judo, </w:t>
            </w:r>
            <w:proofErr w:type="spellStart"/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jime</w:t>
            </w:r>
            <w:proofErr w:type="spellEnd"/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). </w:t>
            </w:r>
          </w:p>
          <w:p w:rsidR="00807551" w:rsidRPr="00EE201E" w:rsidRDefault="00807551" w:rsidP="00EE201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H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CH“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a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„ZH“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je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„Š“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„Č“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a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„Ž“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:rsidR="00EE201E" w:rsidRPr="00EE201E" w:rsidRDefault="00807551" w:rsidP="00EE201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S“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se čte jako </w:t>
            </w: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„C“</w:t>
            </w:r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tsuki</w:t>
            </w:r>
            <w:proofErr w:type="spellEnd"/>
            <w:r w:rsidR="00D02E23"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).</w:t>
            </w:r>
            <w:r w:rsidR="00D02E23" w:rsidRPr="00EE201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</w:p>
          <w:p w:rsidR="00EE201E" w:rsidRDefault="00EE201E" w:rsidP="00EE201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  <w:p w:rsidR="00D02E23" w:rsidRPr="00EE201E" w:rsidRDefault="00D02E23" w:rsidP="00EE201E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 w:rsidRPr="00EE201E"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  <w:t>Jinak výslovnost je jako v češtině.</w:t>
            </w:r>
          </w:p>
          <w:p w:rsidR="00807551" w:rsidRPr="00807551" w:rsidRDefault="00807551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BC7059" w:rsidRPr="003A7E73" w:rsidTr="00EE201E">
        <w:tc>
          <w:tcPr>
            <w:tcW w:w="5303" w:type="dxa"/>
          </w:tcPr>
          <w:p w:rsidR="00D02E23" w:rsidRPr="00D02E23" w:rsidRDefault="00D02E23" w:rsidP="00EE201E">
            <w:pPr>
              <w:pStyle w:val="Nadpis3"/>
              <w:shd w:val="clear" w:color="auto" w:fill="D9D9D9" w:themeFill="background1" w:themeFillShade="D9"/>
              <w:spacing w:before="0" w:beforeAutospacing="0" w:after="0" w:afterAutospacing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PROVÁDĚNÍ TECHNIK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Tori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nage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)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Ten který provádí chvat.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Uke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-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Ten který padá.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Kuzushi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vychýlení soupeře (75%)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Tsukuri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nástup do techniky (20%)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Kake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 - hod </w:t>
            </w:r>
            <w:proofErr w:type="gramStart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soupeře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( 5%</w:t>
            </w:r>
            <w:proofErr w:type="gram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Geiko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cvičení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Tandoku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renshu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- nácvik techniky bez soupeře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Uchi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komi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 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rychlé a výbušné nástupy do chvatu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Bucukari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geiko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– nástupy do chvatu za pohybu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Nage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komi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opakované provádění hodů se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střídáním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partnerů, kteří se nebrání.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Yaku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soku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geiko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techniky za bojového pohybu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bez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kladení odporu </w:t>
            </w:r>
            <w:proofErr w:type="spellStart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ukeho</w:t>
            </w:r>
            <w:proofErr w:type="spellEnd"/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Kakari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geiko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technika v pohybu, </w:t>
            </w:r>
            <w:proofErr w:type="spellStart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uke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klade odpor.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Kumi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kata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randori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boj o úchop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Randori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cvičný zápas</w:t>
            </w:r>
          </w:p>
          <w:p w:rsidR="003933AE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Shi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zápas při sportovním utkání 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2E23" w:rsidRPr="00D02E23" w:rsidRDefault="00D02E23" w:rsidP="00EE201E">
            <w:pPr>
              <w:pStyle w:val="Nadpis3"/>
              <w:shd w:val="clear" w:color="auto" w:fill="D9D9D9" w:themeFill="background1" w:themeFillShade="D9"/>
              <w:spacing w:before="0" w:beforeAutospacing="0" w:after="0" w:afterAutospacing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ZPŮSOB PROVEDENÍ 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soto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   - vně, vnější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br/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sasae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zadržet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uchi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   - obloukem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harai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  - podmet, zametení koštětem.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gari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   -  podraz, pohyb srpu.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gake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 - zaháknout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tsuri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  -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táhnout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guruma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kruh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Morote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 -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obouruč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Otoshi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poklesnout, padat, strhnout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Okuri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pár (ve významu "vzít obě")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Juji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kříž, do kříže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Sankaku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</w:t>
            </w:r>
            <w:proofErr w:type="spellStart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trojuhelník</w:t>
            </w:r>
            <w:proofErr w:type="spellEnd"/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Kesa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napříč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Sukui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zdvih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Wakare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oddělit se.</w:t>
            </w:r>
          </w:p>
          <w:p w:rsidR="003933AE" w:rsidRPr="00D02E23" w:rsidRDefault="003933AE" w:rsidP="00D02E23">
            <w:pPr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</w:tr>
      <w:tr w:rsidR="00BC7059" w:rsidRPr="003A7E73" w:rsidTr="00EE201E">
        <w:tc>
          <w:tcPr>
            <w:tcW w:w="5303" w:type="dxa"/>
            <w:shd w:val="clear" w:color="auto" w:fill="FFFFFF" w:themeFill="background1"/>
          </w:tcPr>
          <w:p w:rsidR="00D02E23" w:rsidRPr="00D02E23" w:rsidRDefault="00D02E23" w:rsidP="00EE201E">
            <w:pPr>
              <w:pStyle w:val="Nadpis3"/>
              <w:shd w:val="clear" w:color="auto" w:fill="D9D9D9" w:themeFill="background1" w:themeFillShade="D9"/>
              <w:spacing w:before="0" w:beforeAutospacing="0" w:after="0" w:afterAutospacing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PÁDY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Mae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ukemi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Pád vpřed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Yoko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ukemi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Pád stranou</w:t>
            </w:r>
          </w:p>
          <w:p w:rsidR="003933AE" w:rsidRPr="00D02E23" w:rsidRDefault="00D02E23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Ushiro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ukemi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Pád vzad</w:t>
            </w:r>
          </w:p>
        </w:tc>
        <w:tc>
          <w:tcPr>
            <w:tcW w:w="5303" w:type="dxa"/>
            <w:tcBorders>
              <w:bottom w:val="nil"/>
            </w:tcBorders>
          </w:tcPr>
          <w:p w:rsidR="00514FD5" w:rsidRPr="00D02E23" w:rsidRDefault="00514FD5" w:rsidP="00EE201E">
            <w:pPr>
              <w:pStyle w:val="Nadpis3"/>
              <w:shd w:val="clear" w:color="auto" w:fill="D9D9D9" w:themeFill="background1" w:themeFillShade="D9"/>
              <w:spacing w:before="0" w:beforeAutospacing="0" w:after="0" w:afterAutospacing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POVELY V ZÁPASE</w:t>
            </w:r>
          </w:p>
          <w:p w:rsidR="00514FD5" w:rsidRPr="00D02E2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Hadjime</w:t>
            </w:r>
            <w:proofErr w:type="spellEnd"/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začátek boje</w:t>
            </w:r>
          </w:p>
          <w:p w:rsidR="00514FD5" w:rsidRPr="00D02E2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Matte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- přerušení zápasu </w:t>
            </w:r>
          </w:p>
          <w:p w:rsidR="003933AE" w:rsidRPr="003A7E7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Matte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soremade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 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konec zápasu</w:t>
            </w:r>
          </w:p>
        </w:tc>
      </w:tr>
      <w:tr w:rsidR="00D02E23" w:rsidRPr="003A7E73" w:rsidTr="00514FD5">
        <w:tc>
          <w:tcPr>
            <w:tcW w:w="5303" w:type="dxa"/>
          </w:tcPr>
          <w:p w:rsidR="00D02E23" w:rsidRPr="00D02E23" w:rsidRDefault="00D02E23" w:rsidP="00EE201E">
            <w:pPr>
              <w:pStyle w:val="Nadpis3"/>
              <w:shd w:val="clear" w:color="auto" w:fill="D9D9D9" w:themeFill="background1" w:themeFillShade="D9"/>
              <w:spacing w:before="0" w:beforeAutospacing="0" w:after="0" w:afterAutospacing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POZDRAVY</w:t>
            </w:r>
          </w:p>
          <w:p w:rsidR="00D02E23" w:rsidRPr="00D02E23" w:rsidRDefault="00D02E23" w:rsidP="00D02E23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Rei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         </w:t>
            </w:r>
            <w:r w:rsidRPr="00D02E23">
              <w:rPr>
                <w:rFonts w:asciiTheme="minorHAnsi" w:hAnsiTheme="minorHAnsi"/>
                <w:color w:val="000000" w:themeColor="text1"/>
              </w:rPr>
              <w:t>    - pozdrav úklonou.</w:t>
            </w:r>
          </w:p>
          <w:p w:rsidR="00D02E23" w:rsidRPr="00D02E23" w:rsidRDefault="00D02E23" w:rsidP="00D02E23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Ricu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rei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>       - pozdrav v postoji.</w:t>
            </w:r>
          </w:p>
          <w:p w:rsidR="00D02E23" w:rsidRPr="00D02E23" w:rsidRDefault="00D02E23" w:rsidP="00D02E23">
            <w:pPr>
              <w:rPr>
                <w:rFonts w:asciiTheme="minorHAnsi" w:hAnsiTheme="minorHAnsi"/>
                <w:color w:val="000000" w:themeColor="text1"/>
              </w:rPr>
            </w:pPr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rei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         - </w:t>
            </w:r>
            <w:r w:rsidRPr="00D02E23">
              <w:rPr>
                <w:rFonts w:asciiTheme="minorHAnsi" w:hAnsiTheme="minorHAnsi"/>
                <w:color w:val="000000" w:themeColor="text1"/>
              </w:rPr>
              <w:t>pozdrav vsedě na patách</w:t>
            </w:r>
          </w:p>
          <w:p w:rsidR="00D02E23" w:rsidRPr="00D02E23" w:rsidRDefault="00D02E23" w:rsidP="00D02E23">
            <w:pPr>
              <w:spacing w:line="240" w:lineRule="atLeast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Seiza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>           -  sed klečmo na patách.</w:t>
            </w:r>
          </w:p>
          <w:p w:rsidR="00D02E23" w:rsidRPr="00D02E23" w:rsidRDefault="00D02E23" w:rsidP="00D02E23">
            <w:pPr>
              <w:pStyle w:val="Normlnweb"/>
              <w:spacing w:before="0" w:beforeAutospacing="0" w:after="0" w:afterAutospacing="0" w:line="240" w:lineRule="atLeast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</w:t>
            </w:r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anza         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"turecký" sed.</w:t>
            </w:r>
          </w:p>
        </w:tc>
        <w:tc>
          <w:tcPr>
            <w:tcW w:w="5303" w:type="dxa"/>
            <w:tcBorders>
              <w:top w:val="nil"/>
            </w:tcBorders>
          </w:tcPr>
          <w:p w:rsidR="00514FD5" w:rsidRPr="00D02E2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Sonomama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- nehýbat se</w:t>
            </w:r>
          </w:p>
          <w:p w:rsidR="00514FD5" w:rsidRPr="00D02E2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Joshi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- konec, nehýbat se</w:t>
            </w:r>
          </w:p>
          <w:p w:rsidR="00514FD5" w:rsidRPr="00D02E2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Yuko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bodové hodnocení</w:t>
            </w:r>
          </w:p>
          <w:p w:rsidR="00514FD5" w:rsidRPr="00D02E2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Waza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ari</w:t>
            </w:r>
            <w:proofErr w:type="spellEnd"/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bodové hodnocení</w:t>
            </w:r>
          </w:p>
          <w:p w:rsidR="00514FD5" w:rsidRPr="00D02E23" w:rsidRDefault="00514FD5" w:rsidP="00514FD5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Ippon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bodové hodnocení</w:t>
            </w:r>
          </w:p>
          <w:p w:rsidR="00D02E23" w:rsidRPr="003A7E73" w:rsidRDefault="00D02E23" w:rsidP="00D02E23">
            <w:pPr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</w:p>
        </w:tc>
      </w:tr>
      <w:tr w:rsidR="00514FD5" w:rsidRPr="003A7E73" w:rsidTr="00EE201E">
        <w:tc>
          <w:tcPr>
            <w:tcW w:w="5303" w:type="dxa"/>
            <w:shd w:val="clear" w:color="auto" w:fill="FFFFFF" w:themeFill="background1"/>
          </w:tcPr>
          <w:p w:rsidR="00514FD5" w:rsidRPr="00D02E23" w:rsidRDefault="00514FD5" w:rsidP="00EE201E">
            <w:pPr>
              <w:pStyle w:val="Nadpis3"/>
              <w:shd w:val="clear" w:color="auto" w:fill="D9D9D9" w:themeFill="background1" w:themeFillShade="D9"/>
              <w:spacing w:before="0" w:beforeAutospacing="0" w:after="0" w:afterAutospacing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TĚLO A OBLEČENÍ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Tai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tělo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Kubi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krk, zátylek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Kata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ramena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Mune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hrudník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Goshi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boky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Ude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paže, loket i rameno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Te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 - ruka (dlaň)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Ashi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noha, nohy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Mata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vnitřní strana stehna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Hiza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- koleno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Sode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rukáv</w:t>
            </w:r>
          </w:p>
          <w:p w:rsidR="00514FD5" w:rsidRPr="00D02E23" w:rsidRDefault="00514FD5" w:rsidP="00D02E23">
            <w:pPr>
              <w:pStyle w:val="Normlnweb"/>
              <w:spacing w:before="0" w:beforeAutospacing="0" w:after="0" w:afterAutospacing="0"/>
              <w:rPr>
                <w:rFonts w:asciiTheme="minorHAnsi" w:hAnsiTheme="minorHAnsi" w:cs="Tahoma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Eri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- límec</w:t>
            </w:r>
          </w:p>
        </w:tc>
        <w:tc>
          <w:tcPr>
            <w:tcW w:w="5303" w:type="dxa"/>
          </w:tcPr>
          <w:p w:rsidR="00514FD5" w:rsidRPr="00D02E23" w:rsidRDefault="00514FD5" w:rsidP="00EE201E">
            <w:pPr>
              <w:pStyle w:val="Nadpis3"/>
              <w:shd w:val="clear" w:color="auto" w:fill="D9D9D9" w:themeFill="background1" w:themeFillShade="D9"/>
              <w:spacing w:before="0" w:beforeAutospacing="0" w:after="0" w:afterAutospacing="0"/>
              <w:outlineLvl w:val="2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D02E23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>SMĚRY A VZÁJEMNÉ POSTAVENÍ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De</w:t>
            </w:r>
            <w:r w:rsidRPr="00D02E23">
              <w:rPr>
                <w:rFonts w:asciiTheme="minorHAnsi" w:hAnsiTheme="minorHAnsi"/>
                <w:color w:val="000000" w:themeColor="text1"/>
              </w:rPr>
              <w:t xml:space="preserve"> - předsunuté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Mae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>  - vpřed, dopředu.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Yoko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 </w:t>
            </w:r>
            <w:r w:rsidRPr="00D02E23">
              <w:rPr>
                <w:rFonts w:asciiTheme="minorHAnsi" w:hAnsiTheme="minorHAnsi"/>
                <w:color w:val="000000" w:themeColor="text1"/>
              </w:rPr>
              <w:t xml:space="preserve"> -  stranou.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Ura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 xml:space="preserve"> - za sebe, vzad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Ushiro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 xml:space="preserve"> - ze zadu, vzadu.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Migi</w:t>
            </w:r>
            <w:proofErr w:type="spellEnd"/>
            <w:r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</w:rPr>
              <w:t>- vpravo, pravý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Hidari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>  - vlevo, levý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Ai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r w:rsidRPr="00D02E23">
              <w:rPr>
                <w:rFonts w:asciiTheme="minorHAnsi" w:hAnsiTheme="minorHAnsi"/>
                <w:color w:val="000000" w:themeColor="text1"/>
              </w:rPr>
              <w:t>- stejnostranný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Gyaku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> - opačný, protilehlý</w:t>
            </w:r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Shintai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 xml:space="preserve"> - pohyb po </w:t>
            </w:r>
            <w:proofErr w:type="spellStart"/>
            <w:r w:rsidRPr="00D02E23">
              <w:rPr>
                <w:rFonts w:asciiTheme="minorHAnsi" w:hAnsiTheme="minorHAnsi"/>
                <w:color w:val="000000" w:themeColor="text1"/>
              </w:rPr>
              <w:t>tatami</w:t>
            </w:r>
            <w:proofErr w:type="spellEnd"/>
          </w:p>
          <w:p w:rsidR="00514FD5" w:rsidRPr="00D02E23" w:rsidRDefault="00514FD5" w:rsidP="00B22522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Tai</w:t>
            </w:r>
            <w:proofErr w:type="spellEnd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D02E23">
              <w:rPr>
                <w:rFonts w:asciiTheme="minorHAnsi" w:hAnsiTheme="minorHAnsi"/>
                <w:b/>
                <w:bCs/>
                <w:color w:val="000000" w:themeColor="text1"/>
              </w:rPr>
              <w:t>Sabaki</w:t>
            </w:r>
            <w:proofErr w:type="spellEnd"/>
            <w:r w:rsidRPr="00D02E23">
              <w:rPr>
                <w:rFonts w:asciiTheme="minorHAnsi" w:hAnsiTheme="minorHAnsi"/>
                <w:color w:val="000000" w:themeColor="text1"/>
              </w:rPr>
              <w:t xml:space="preserve"> - obraty a úhyby tělem.</w:t>
            </w:r>
          </w:p>
          <w:p w:rsidR="00514FD5" w:rsidRPr="00D02E23" w:rsidRDefault="001370B9" w:rsidP="00B22522">
            <w:pPr>
              <w:rPr>
                <w:rFonts w:asciiTheme="minorHAnsi" w:hAnsiTheme="minorHAnsi" w:cs="Tahoma"/>
                <w:b/>
                <w:bCs/>
                <w:color w:val="000000" w:themeColor="text1"/>
              </w:rPr>
            </w:pPr>
            <w:r w:rsidRPr="001370B9">
              <w:rPr>
                <w:rFonts w:asciiTheme="minorHAnsi" w:hAnsiTheme="minorHAnsi"/>
                <w:color w:val="000000" w:themeColor="text1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807551" w:rsidRDefault="00807551">
      <w:r>
        <w:br w:type="page"/>
      </w:r>
    </w:p>
    <w:tbl>
      <w:tblPr>
        <w:tblW w:w="10672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9"/>
        <w:gridCol w:w="13"/>
        <w:gridCol w:w="3303"/>
        <w:gridCol w:w="7287"/>
      </w:tblGrid>
      <w:tr w:rsidR="00514FD5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  <w:r w:rsidRPr="00514FD5">
              <w:rPr>
                <w:rFonts w:asciiTheme="minorHAnsi" w:hAnsiTheme="minorHAnsi" w:cs="Tahoma"/>
                <w:b/>
                <w:bCs/>
              </w:rPr>
              <w:lastRenderedPageBreak/>
              <w:t> </w:t>
            </w:r>
            <w:bookmarkStart w:id="0" w:name="#B"/>
            <w:r w:rsidRPr="00514FD5">
              <w:rPr>
                <w:rFonts w:asciiTheme="minorHAnsi" w:hAnsiTheme="minorHAnsi" w:cs="Tahoma"/>
                <w:b/>
                <w:bCs/>
              </w:rPr>
              <w:t>B</w:t>
            </w:r>
            <w:bookmarkEnd w:id="0"/>
            <w:r w:rsidRPr="00514FD5">
              <w:rPr>
                <w:rFonts w:asciiTheme="minorHAnsi" w:hAnsiTheme="minorHAnsi" w:cs="Tahoma"/>
              </w:rPr>
              <w:t xml:space="preserve"> 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 w:val="restart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barai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harai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podmet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bucukari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opakované nástupy do chvatů prováděné za pohybu</w:t>
            </w:r>
          </w:p>
        </w:tc>
      </w:tr>
      <w:tr w:rsidR="00514FD5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" w:name="#C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C</w:t>
            </w:r>
            <w:bookmarkEnd w:id="1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 w:val="restart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chui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čuj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trest ve výši pěti bodů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cukuri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nástup do chvatu, činnost, akce, příprava (vychýlení)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curikomi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práce paže, jež drží límec při vychylování, zaseknutí ryby</w:t>
            </w:r>
          </w:p>
        </w:tc>
      </w:tr>
      <w:tr w:rsidR="00514FD5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  <w:r w:rsidRPr="00514FD5">
              <w:rPr>
                <w:rFonts w:asciiTheme="minorHAnsi" w:hAnsiTheme="minorHAnsi" w:cs="Tahoma"/>
                <w:b/>
                <w:bCs/>
              </w:rPr>
              <w:t> </w:t>
            </w:r>
            <w:bookmarkStart w:id="2" w:name="#D"/>
            <w:r w:rsidRPr="00514FD5">
              <w:rPr>
                <w:rFonts w:asciiTheme="minorHAnsi" w:hAnsiTheme="minorHAnsi" w:cs="Tahoma"/>
                <w:b/>
                <w:bCs/>
              </w:rPr>
              <w:t>D</w:t>
            </w:r>
            <w:bookmarkEnd w:id="2"/>
            <w:r w:rsidRPr="00514FD5">
              <w:rPr>
                <w:rFonts w:asciiTheme="minorHAnsi" w:hAnsiTheme="minorHAnsi" w:cs="Tahoma"/>
              </w:rPr>
              <w:t xml:space="preserve"> 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 w:val="restart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dan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mistrovský stupeň technické vyspělosti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dojo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dožó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tělocvična pro judo a ostatní japonská bojová umění</w:t>
            </w:r>
          </w:p>
        </w:tc>
      </w:tr>
      <w:tr w:rsidR="00514FD5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3" w:name="#E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E</w:t>
            </w:r>
            <w:bookmarkEnd w:id="3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eri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krk, límec</w:t>
            </w:r>
          </w:p>
        </w:tc>
      </w:tr>
      <w:tr w:rsidR="00514FD5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4" w:name="#G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</w:t>
            </w:r>
            <w:bookmarkEnd w:id="4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 w:val="restart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gaeshi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kaeshi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)</w:t>
            </w:r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gaeši</w:t>
            </w:r>
            <w:proofErr w:type="spellEnd"/>
            <w:proofErr w:type="gram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,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kaeši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protiútok,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protichvat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,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kontrachvat</w:t>
            </w:r>
            <w:proofErr w:type="spellEnd"/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gake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zaháknutí, pověsit na hák, zaháknout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garami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páka, výkrut, podepřít, povzbudit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gari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podražení, sekat, kosit (srpem)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gatame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kontrola, kontrolovat, znehybnění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geiko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cvičení, provoz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gesa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kesa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příčně (přes tělo)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goshi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goši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bok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guruma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kolo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gyaku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opačný, převrácený</w:t>
            </w:r>
          </w:p>
        </w:tc>
      </w:tr>
      <w:tr w:rsidR="00514FD5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5" w:name="#H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</w:t>
            </w:r>
            <w:bookmarkEnd w:id="5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 w:val="restart"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hairi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kata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způsoby otevření boje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hajime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hažime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začněte, bojujte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hando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no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kuzushi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hando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no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kuzuši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vychýlení soupeře s využitím jeho reakce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hansoku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make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diskvalifikace soupeře</w:t>
            </w:r>
          </w:p>
        </w:tc>
      </w:tr>
      <w:tr w:rsidR="00807551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514FD5" w:rsidRDefault="00514FD5" w:rsidP="00514FD5">
            <w:pPr>
              <w:spacing w:after="0"/>
              <w:rPr>
                <w:rFonts w:asciiTheme="minorHAnsi" w:hAnsiTheme="minorHAnsi" w:cs="Tahoma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happo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no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kuzushi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happo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no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kuzuši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 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osm směrů vychýlení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harai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podmet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hidari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vlevo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hikiwake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nerozhodný výsledek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hikomi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záměrné převedení soupeře do boje na zemi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69" w:type="dxa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hon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základní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6" w:name="#I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I</w:t>
            </w:r>
            <w:bookmarkEnd w:id="6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07551" w:rsidRPr="004B0E3A" w:rsidTr="00EE201E">
        <w:trPr>
          <w:tblCellSpacing w:w="0" w:type="dxa"/>
        </w:trPr>
        <w:tc>
          <w:tcPr>
            <w:tcW w:w="82" w:type="dxa"/>
            <w:gridSpan w:val="2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ippon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vítězství bodem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7" w:name="#J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J</w:t>
            </w:r>
            <w:bookmarkEnd w:id="7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jakusaku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geiko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cvičení, při němž si soupeři nekladou odpor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jime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škrcení (akce)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judogi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džudogi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úbor pro judo, kimono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judoka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džudoka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nositel mistrovského pásu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dan</w:t>
            </w:r>
            <w:proofErr w:type="spellEnd"/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juji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žuži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kříž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8" w:name="#K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</w:t>
            </w:r>
            <w:bookmarkEnd w:id="8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kakari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geiko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cvičný boj s částečným odporem soupeře bez protiútoku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kake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provedení, hod, poslední fáze chvatu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kansetsu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kloub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kansetsu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páky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kata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soubor chvatů pro předvádění (tzv. soubor vzorových chvatů), rameno, vzor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katame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znehybnění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keikoku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trest,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půlbod</w:t>
            </w:r>
            <w:proofErr w:type="spellEnd"/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koka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hodnocení třemi pomocnými body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kumi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kata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způsoby úchopu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kuzure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varianta, změna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kuzushi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kuzuši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vychýlení soupeře, prolomit, prorazit, nerovnováha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kyu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žákovský stupeň technické vyspělosti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9" w:name="#M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</w:t>
            </w:r>
            <w:bookmarkEnd w:id="9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mae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vpřed, tvář, vzezření, povrch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mae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ukemi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pád vpřed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maita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"vzdávám se"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mata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vnitřní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mate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"přerušte boj"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migi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vpravo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morote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oběma rukama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0" w:name="#N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N</w:t>
            </w:r>
            <w:bookmarkEnd w:id="10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nage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porazy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ne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znehybnění prováděná v boji na zemi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1" w:name="#O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O</w:t>
            </w:r>
            <w:bookmarkEnd w:id="11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obi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judo pás, barva označuje stupeň technické vyspělosti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okuri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pár, dvojice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osaekomi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držení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osaekomi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toketa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držení přerušeno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2" w:name="#R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R</w:t>
            </w:r>
            <w:bookmarkEnd w:id="12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randori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cvičný zápas podle předem stanoveného výcvikového záměru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rei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povel k pozdravu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renraku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kombinace různých chvatů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renzoku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opakovaný útok stejným chvatem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ritsu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rei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malý pozdrav (v postoji)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3" w:name="#S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</w:t>
            </w:r>
            <w:bookmarkEnd w:id="13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sankaku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způsob blokování soupeře nohama, tzv. trojúhelník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sasae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držet, zadržet, podepírat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seiza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klek sedmo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seoi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vzít, nabrat (na záda)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shiai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šiai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boj, utkání na soutěži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shido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šido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trest ve výši tří pomocných bodů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shizei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šizei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postoj, střeh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shizen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tai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(šizen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tai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základní, přirozený postoj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sode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rukáv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sonomama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nehýbejte se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soremade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konec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sute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geiko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cvičení se zkušenějším soupeřem, který méně </w:t>
            </w:r>
            <w:proofErr w:type="gramStart"/>
            <w:r w:rsidRPr="004B0E3A">
              <w:rPr>
                <w:rFonts w:asciiTheme="minorHAnsi" w:hAnsiTheme="minorHAnsi" w:cs="Tahoma"/>
                <w:color w:val="000000" w:themeColor="text1"/>
              </w:rPr>
              <w:t>zkušenějšího</w:t>
            </w:r>
            <w:proofErr w:type="gram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instruuje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sutemi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strhy a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překoty</w:t>
            </w:r>
            <w:proofErr w:type="spellEnd"/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lastRenderedPageBreak/>
              <w:t> </w:t>
            </w:r>
            <w:bookmarkStart w:id="14" w:name="#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</w:t>
            </w:r>
            <w:bookmarkEnd w:id="14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tachi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rei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tači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rei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pozdrav v postoji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tachi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tači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waza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porazy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tai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tělo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tai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sawaki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obraty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tandoku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b/>
                <w:bCs/>
                <w:color w:val="000000" w:themeColor="text1"/>
              </w:rPr>
              <w:t>renshu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tandoku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renšu</w:t>
            </w:r>
            <w:proofErr w:type="spellEnd"/>
            <w:r w:rsidRPr="004B0E3A">
              <w:rPr>
                <w:rStyle w:val="googqs-tidbitgoogqs-tidbit-0"/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nácvik chvatu bez soupeře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tatami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díl zápasiště pro judo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ruka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te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skupina porazů,u nichž podle tradičního pojení pracují převážně paže házejícího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toketa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přerušeno držení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tokui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osobní chvat (technika)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tomoe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kruh, čára, linka, řádek, křivka, zatáčka, oblouk, kolo, v kruhu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tori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útočník, aktivnější z dvojice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5" w:name="#U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</w:t>
            </w:r>
            <w:bookmarkEnd w:id="15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uchi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vnitřní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uchi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komi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uči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komi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nástupy do chvatu bez házení soupeře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ude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paže, rámě, předloktí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uke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obránce, pasivnější z dvojice (ten, který padá)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ukemi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pády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ushiro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uširo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obráceně, za, vzadu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ushiro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ukemi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uširo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ukemi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pád vzad</w:t>
            </w:r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6" w:name="#W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</w:t>
            </w:r>
            <w:bookmarkEnd w:id="16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bojová akce v judu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wazari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půlbod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, sedm pomocných bodů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wazari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awasete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ippon</w:t>
            </w:r>
            <w:proofErr w:type="spellEnd"/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vítězství dosažené dvěma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půlbody</w:t>
            </w:r>
            <w:proofErr w:type="spellEnd"/>
          </w:p>
        </w:tc>
      </w:tr>
      <w:tr w:rsidR="00514FD5" w:rsidRPr="004B0E3A" w:rsidTr="00807551">
        <w:trPr>
          <w:trHeight w:val="270"/>
          <w:tblCellSpacing w:w="0" w:type="dxa"/>
        </w:trPr>
        <w:tc>
          <w:tcPr>
            <w:tcW w:w="10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14FD5" w:rsidRPr="004B0E3A" w:rsidRDefault="00514FD5" w:rsidP="004B0E3A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 </w:t>
            </w:r>
            <w:bookmarkStart w:id="17" w:name="#Y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Y</w:t>
            </w:r>
            <w:bookmarkEnd w:id="17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 w:val="restart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yoko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joko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boční, postranní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yoko</w:t>
            </w:r>
            <w:proofErr w:type="spellEnd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ukemi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joko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</w:t>
            </w:r>
            <w:proofErr w:type="spellStart"/>
            <w:r w:rsidRPr="004B0E3A">
              <w:rPr>
                <w:rFonts w:asciiTheme="minorHAnsi" w:hAnsiTheme="minorHAnsi" w:cs="Tahoma"/>
                <w:color w:val="000000" w:themeColor="text1"/>
              </w:rPr>
              <w:t>ukemi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>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pád na bok</w:t>
            </w:r>
          </w:p>
        </w:tc>
      </w:tr>
      <w:tr w:rsidR="00807551" w:rsidRPr="004B0E3A" w:rsidTr="00807551">
        <w:trPr>
          <w:tblCellSpacing w:w="0" w:type="dxa"/>
        </w:trPr>
        <w:tc>
          <w:tcPr>
            <w:tcW w:w="82" w:type="dxa"/>
            <w:gridSpan w:val="2"/>
            <w:vMerge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</w:p>
        </w:tc>
        <w:tc>
          <w:tcPr>
            <w:tcW w:w="3303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proofErr w:type="spellStart"/>
            <w:r w:rsidRPr="004B0E3A">
              <w:rPr>
                <w:rFonts w:asciiTheme="minorHAnsi" w:hAnsiTheme="minorHAnsi" w:cs="Tahoma"/>
                <w:b/>
                <w:bCs/>
                <w:color w:val="000000" w:themeColor="text1"/>
              </w:rPr>
              <w:t>yuko</w:t>
            </w:r>
            <w:proofErr w:type="spellEnd"/>
            <w:r w:rsidRPr="004B0E3A">
              <w:rPr>
                <w:rFonts w:asciiTheme="minorHAnsi" w:hAnsiTheme="minorHAnsi" w:cs="Tahoma"/>
                <w:color w:val="000000" w:themeColor="text1"/>
              </w:rPr>
              <w:t xml:space="preserve"> (juko)</w:t>
            </w:r>
          </w:p>
        </w:tc>
        <w:tc>
          <w:tcPr>
            <w:tcW w:w="7287" w:type="dxa"/>
            <w:vAlign w:val="center"/>
          </w:tcPr>
          <w:p w:rsidR="00514FD5" w:rsidRPr="004B0E3A" w:rsidRDefault="00514FD5" w:rsidP="00514FD5">
            <w:pPr>
              <w:spacing w:after="0"/>
              <w:rPr>
                <w:rFonts w:asciiTheme="minorHAnsi" w:hAnsiTheme="minorHAnsi" w:cs="Tahoma"/>
                <w:color w:val="000000" w:themeColor="text1"/>
              </w:rPr>
            </w:pPr>
            <w:r w:rsidRPr="004B0E3A">
              <w:rPr>
                <w:rFonts w:asciiTheme="minorHAnsi" w:hAnsiTheme="minorHAnsi" w:cs="Tahoma"/>
                <w:color w:val="000000" w:themeColor="text1"/>
              </w:rPr>
              <w:t>ocenění ve výši pěti pomocných bodů</w:t>
            </w:r>
          </w:p>
        </w:tc>
      </w:tr>
    </w:tbl>
    <w:p w:rsidR="00514FD5" w:rsidRPr="004B0E3A" w:rsidRDefault="00514FD5" w:rsidP="00514FD5">
      <w:pPr>
        <w:shd w:val="clear" w:color="auto" w:fill="FFFFFF"/>
        <w:spacing w:after="0" w:line="384" w:lineRule="auto"/>
        <w:rPr>
          <w:rFonts w:ascii="Tahoma" w:hAnsi="Tahoma" w:cs="Tahoma"/>
          <w:color w:val="000000" w:themeColor="text1"/>
          <w:sz w:val="19"/>
          <w:szCs w:val="19"/>
        </w:rPr>
      </w:pPr>
      <w:r w:rsidRPr="004B0E3A">
        <w:rPr>
          <w:rFonts w:ascii="Tahoma" w:hAnsi="Tahoma" w:cs="Tahoma"/>
          <w:color w:val="000000" w:themeColor="text1"/>
          <w:sz w:val="19"/>
          <w:szCs w:val="19"/>
        </w:rPr>
        <w:t xml:space="preserve">  </w:t>
      </w:r>
    </w:p>
    <w:p w:rsidR="00514FD5" w:rsidRPr="004B0E3A" w:rsidRDefault="00514FD5" w:rsidP="00514FD5">
      <w:pPr>
        <w:rPr>
          <w:color w:val="000000" w:themeColor="text1"/>
        </w:rPr>
      </w:pPr>
    </w:p>
    <w:p w:rsidR="00745E3E" w:rsidRPr="004B0E3A" w:rsidRDefault="00745E3E" w:rsidP="00E057B6">
      <w:pPr>
        <w:spacing w:after="0"/>
        <w:rPr>
          <w:rFonts w:asciiTheme="minorHAnsi" w:hAnsiTheme="minorHAnsi" w:cs="Tahoma"/>
          <w:b/>
          <w:bCs/>
          <w:color w:val="000000" w:themeColor="text1"/>
        </w:rPr>
      </w:pPr>
    </w:p>
    <w:sectPr w:rsidR="00745E3E" w:rsidRPr="004B0E3A" w:rsidSect="00EE201E">
      <w:footerReference w:type="default" r:id="rId8"/>
      <w:pgSz w:w="11906" w:h="16838"/>
      <w:pgMar w:top="720" w:right="720" w:bottom="720" w:left="720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74" w:rsidRDefault="00183874" w:rsidP="00F21F81">
      <w:pPr>
        <w:spacing w:after="0"/>
      </w:pPr>
      <w:r>
        <w:separator/>
      </w:r>
    </w:p>
  </w:endnote>
  <w:endnote w:type="continuationSeparator" w:id="0">
    <w:p w:rsidR="00183874" w:rsidRDefault="00183874" w:rsidP="00F21F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75266"/>
      <w:docPartObj>
        <w:docPartGallery w:val="Page Numbers (Bottom of Page)"/>
        <w:docPartUnique/>
      </w:docPartObj>
    </w:sdtPr>
    <w:sdtContent>
      <w:p w:rsidR="00B22522" w:rsidRDefault="001370B9">
        <w:pPr>
          <w:pStyle w:val="Zpat"/>
          <w:jc w:val="right"/>
        </w:pPr>
        <w:fldSimple w:instr=" PAGE   \* MERGEFORMAT ">
          <w:r w:rsidR="00942706">
            <w:rPr>
              <w:noProof/>
            </w:rPr>
            <w:t>1</w:t>
          </w:r>
        </w:fldSimple>
      </w:p>
    </w:sdtContent>
  </w:sdt>
  <w:p w:rsidR="00B22522" w:rsidRDefault="00B2252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74" w:rsidRDefault="00183874" w:rsidP="00F21F81">
      <w:pPr>
        <w:spacing w:after="0"/>
      </w:pPr>
      <w:r>
        <w:separator/>
      </w:r>
    </w:p>
  </w:footnote>
  <w:footnote w:type="continuationSeparator" w:id="0">
    <w:p w:rsidR="00183874" w:rsidRDefault="00183874" w:rsidP="00F21F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B3B"/>
    <w:multiLevelType w:val="multilevel"/>
    <w:tmpl w:val="079C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2232C"/>
    <w:multiLevelType w:val="multilevel"/>
    <w:tmpl w:val="0A38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4384"/>
    <w:multiLevelType w:val="multilevel"/>
    <w:tmpl w:val="E8DC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E53C8B"/>
    <w:multiLevelType w:val="hybridMultilevel"/>
    <w:tmpl w:val="9E768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0B1BBD"/>
    <w:multiLevelType w:val="multilevel"/>
    <w:tmpl w:val="957C4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34865"/>
    <w:multiLevelType w:val="multilevel"/>
    <w:tmpl w:val="235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6F73C2"/>
    <w:multiLevelType w:val="multilevel"/>
    <w:tmpl w:val="4DC0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D32DD8"/>
    <w:multiLevelType w:val="multilevel"/>
    <w:tmpl w:val="E890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D5BB0"/>
    <w:multiLevelType w:val="multilevel"/>
    <w:tmpl w:val="58BC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E6967"/>
    <w:multiLevelType w:val="multilevel"/>
    <w:tmpl w:val="C1C0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D1528"/>
    <w:multiLevelType w:val="singleLevel"/>
    <w:tmpl w:val="AC886D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C57339"/>
    <w:multiLevelType w:val="multilevel"/>
    <w:tmpl w:val="EC86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E0BA9"/>
    <w:multiLevelType w:val="multilevel"/>
    <w:tmpl w:val="F49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469DB"/>
    <w:multiLevelType w:val="multilevel"/>
    <w:tmpl w:val="A3B6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0B"/>
    <w:rsid w:val="00000492"/>
    <w:rsid w:val="000207FA"/>
    <w:rsid w:val="0004417F"/>
    <w:rsid w:val="00063D1C"/>
    <w:rsid w:val="000B3AE8"/>
    <w:rsid w:val="000C4C9D"/>
    <w:rsid w:val="000D1059"/>
    <w:rsid w:val="000E1B53"/>
    <w:rsid w:val="000F48A5"/>
    <w:rsid w:val="000F7F48"/>
    <w:rsid w:val="00115DBD"/>
    <w:rsid w:val="001370B9"/>
    <w:rsid w:val="001455FD"/>
    <w:rsid w:val="00166E3A"/>
    <w:rsid w:val="00183874"/>
    <w:rsid w:val="001A04E7"/>
    <w:rsid w:val="001E1EE0"/>
    <w:rsid w:val="001E384C"/>
    <w:rsid w:val="0020374E"/>
    <w:rsid w:val="0023029B"/>
    <w:rsid w:val="002501F5"/>
    <w:rsid w:val="00257D41"/>
    <w:rsid w:val="00266153"/>
    <w:rsid w:val="00277887"/>
    <w:rsid w:val="002A48C2"/>
    <w:rsid w:val="002B6BCB"/>
    <w:rsid w:val="002E3B74"/>
    <w:rsid w:val="00302CC3"/>
    <w:rsid w:val="003064C2"/>
    <w:rsid w:val="00311FE0"/>
    <w:rsid w:val="003158C9"/>
    <w:rsid w:val="003347D4"/>
    <w:rsid w:val="00337B4F"/>
    <w:rsid w:val="00346F20"/>
    <w:rsid w:val="00350963"/>
    <w:rsid w:val="0035368C"/>
    <w:rsid w:val="00380FED"/>
    <w:rsid w:val="00381416"/>
    <w:rsid w:val="003933AE"/>
    <w:rsid w:val="003A7E73"/>
    <w:rsid w:val="003D2A07"/>
    <w:rsid w:val="004147AA"/>
    <w:rsid w:val="004334D9"/>
    <w:rsid w:val="00434348"/>
    <w:rsid w:val="004531E2"/>
    <w:rsid w:val="0046425E"/>
    <w:rsid w:val="00467194"/>
    <w:rsid w:val="00494241"/>
    <w:rsid w:val="004B0E3A"/>
    <w:rsid w:val="0050601C"/>
    <w:rsid w:val="00510BDF"/>
    <w:rsid w:val="00514FD5"/>
    <w:rsid w:val="005348F1"/>
    <w:rsid w:val="005374DC"/>
    <w:rsid w:val="00581963"/>
    <w:rsid w:val="005A1197"/>
    <w:rsid w:val="005A6868"/>
    <w:rsid w:val="005C5478"/>
    <w:rsid w:val="005E2502"/>
    <w:rsid w:val="00673164"/>
    <w:rsid w:val="00684839"/>
    <w:rsid w:val="006B273B"/>
    <w:rsid w:val="006C649D"/>
    <w:rsid w:val="006D2959"/>
    <w:rsid w:val="006F0180"/>
    <w:rsid w:val="006F44AC"/>
    <w:rsid w:val="0070307D"/>
    <w:rsid w:val="007130BE"/>
    <w:rsid w:val="00740A54"/>
    <w:rsid w:val="00745E3E"/>
    <w:rsid w:val="007861E4"/>
    <w:rsid w:val="007876FD"/>
    <w:rsid w:val="007B1E6D"/>
    <w:rsid w:val="007C27BA"/>
    <w:rsid w:val="007E65C8"/>
    <w:rsid w:val="007F0803"/>
    <w:rsid w:val="00807551"/>
    <w:rsid w:val="00835008"/>
    <w:rsid w:val="008551CC"/>
    <w:rsid w:val="008558A6"/>
    <w:rsid w:val="008A570B"/>
    <w:rsid w:val="008B2D7B"/>
    <w:rsid w:val="0091160B"/>
    <w:rsid w:val="00920010"/>
    <w:rsid w:val="00932954"/>
    <w:rsid w:val="00942706"/>
    <w:rsid w:val="009B4099"/>
    <w:rsid w:val="009E67A1"/>
    <w:rsid w:val="00A126C7"/>
    <w:rsid w:val="00A21CB9"/>
    <w:rsid w:val="00A21E28"/>
    <w:rsid w:val="00A642F6"/>
    <w:rsid w:val="00A7331E"/>
    <w:rsid w:val="00AA292F"/>
    <w:rsid w:val="00AC29E2"/>
    <w:rsid w:val="00B21E27"/>
    <w:rsid w:val="00B22522"/>
    <w:rsid w:val="00B24089"/>
    <w:rsid w:val="00B53E04"/>
    <w:rsid w:val="00B7186D"/>
    <w:rsid w:val="00B727D0"/>
    <w:rsid w:val="00B970AF"/>
    <w:rsid w:val="00BA5085"/>
    <w:rsid w:val="00BB0A55"/>
    <w:rsid w:val="00BB5EE8"/>
    <w:rsid w:val="00BC2885"/>
    <w:rsid w:val="00BC7059"/>
    <w:rsid w:val="00BD37A5"/>
    <w:rsid w:val="00BD7426"/>
    <w:rsid w:val="00C00EB3"/>
    <w:rsid w:val="00C11321"/>
    <w:rsid w:val="00C40FC7"/>
    <w:rsid w:val="00C43C00"/>
    <w:rsid w:val="00C7448F"/>
    <w:rsid w:val="00C9142C"/>
    <w:rsid w:val="00C9212F"/>
    <w:rsid w:val="00C94C38"/>
    <w:rsid w:val="00CB4276"/>
    <w:rsid w:val="00CB7D78"/>
    <w:rsid w:val="00CC7914"/>
    <w:rsid w:val="00CD2DA8"/>
    <w:rsid w:val="00CE174C"/>
    <w:rsid w:val="00CE4B81"/>
    <w:rsid w:val="00D01008"/>
    <w:rsid w:val="00D01D62"/>
    <w:rsid w:val="00D02E23"/>
    <w:rsid w:val="00D16211"/>
    <w:rsid w:val="00D55ED4"/>
    <w:rsid w:val="00D57D29"/>
    <w:rsid w:val="00D6437E"/>
    <w:rsid w:val="00DA6427"/>
    <w:rsid w:val="00DC554A"/>
    <w:rsid w:val="00DD4554"/>
    <w:rsid w:val="00DF606B"/>
    <w:rsid w:val="00E002F7"/>
    <w:rsid w:val="00E016C0"/>
    <w:rsid w:val="00E057B6"/>
    <w:rsid w:val="00E5406D"/>
    <w:rsid w:val="00E62ED8"/>
    <w:rsid w:val="00ED534E"/>
    <w:rsid w:val="00EE201E"/>
    <w:rsid w:val="00F21F81"/>
    <w:rsid w:val="00F27BF1"/>
    <w:rsid w:val="00F46F94"/>
    <w:rsid w:val="00F521F9"/>
    <w:rsid w:val="00F5288E"/>
    <w:rsid w:val="00F57349"/>
    <w:rsid w:val="00F60877"/>
    <w:rsid w:val="00F9500D"/>
    <w:rsid w:val="00FC79FF"/>
    <w:rsid w:val="00FD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</w:style>
  <w:style w:type="paragraph" w:styleId="Nadpis1">
    <w:name w:val="heading 1"/>
    <w:basedOn w:val="Normln"/>
    <w:next w:val="Normln"/>
    <w:link w:val="Nadpis1Char"/>
    <w:uiPriority w:val="9"/>
    <w:qFormat/>
    <w:rsid w:val="00911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16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qFormat/>
    <w:rsid w:val="0091160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16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link w:val="Nadpis5Char"/>
    <w:qFormat/>
    <w:rsid w:val="00514FD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1160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911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11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11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160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nhideWhenUsed/>
    <w:rsid w:val="0091160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21F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21F81"/>
  </w:style>
  <w:style w:type="paragraph" w:styleId="Zpat">
    <w:name w:val="footer"/>
    <w:basedOn w:val="Normln"/>
    <w:link w:val="ZpatChar"/>
    <w:uiPriority w:val="99"/>
    <w:unhideWhenUsed/>
    <w:rsid w:val="00F21F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21F81"/>
  </w:style>
  <w:style w:type="paragraph" w:customStyle="1" w:styleId="nadpis">
    <w:name w:val="nadpis"/>
    <w:basedOn w:val="Normln"/>
    <w:rsid w:val="00C91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A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A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21F9"/>
    <w:pPr>
      <w:ind w:left="720"/>
      <w:contextualSpacing/>
    </w:pPr>
  </w:style>
  <w:style w:type="character" w:customStyle="1" w:styleId="mw-headline">
    <w:name w:val="mw-headline"/>
    <w:basedOn w:val="Standardnpsmoodstavce"/>
    <w:rsid w:val="00337B4F"/>
  </w:style>
  <w:style w:type="character" w:customStyle="1" w:styleId="googqs-tidbitgoogqs-tidbit-0">
    <w:name w:val="goog_qs-tidbit goog_qs-tidbit-0"/>
    <w:basedOn w:val="Standardnpsmoodstavce"/>
    <w:rsid w:val="007F0803"/>
  </w:style>
  <w:style w:type="paragraph" w:customStyle="1" w:styleId="odkaz">
    <w:name w:val="odkaz"/>
    <w:basedOn w:val="Normln"/>
    <w:rsid w:val="00855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8558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C547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Standardnpsmoodstavce"/>
    <w:link w:val="Nadpis5"/>
    <w:rsid w:val="00514FD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qFormat/>
    <w:rsid w:val="00514F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3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09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3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062A5-0445-4AFB-86BD-E08FC415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896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Petr Nedoma</cp:lastModifiedBy>
  <cp:revision>7</cp:revision>
  <cp:lastPrinted>2012-08-21T08:09:00Z</cp:lastPrinted>
  <dcterms:created xsi:type="dcterms:W3CDTF">2012-08-17T11:48:00Z</dcterms:created>
  <dcterms:modified xsi:type="dcterms:W3CDTF">2012-11-14T12:00:00Z</dcterms:modified>
</cp:coreProperties>
</file>